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497CEF" w:rsidRDefault="00497CEF" w:rsidP="00554A37">
      <w:pPr>
        <w:rPr>
          <w:rFonts w:asciiTheme="minorEastAsia" w:hAnsiTheme="minorEastAsia"/>
          <w:sz w:val="24"/>
          <w:szCs w:val="24"/>
        </w:rPr>
      </w:pPr>
      <w:r w:rsidRPr="00497CEF">
        <w:rPr>
          <w:rFonts w:asciiTheme="minorEastAsia" w:hAnsiTheme="minorEastAsia" w:hint="eastAsia"/>
          <w:sz w:val="24"/>
          <w:szCs w:val="24"/>
        </w:rPr>
        <w:t>附件1</w:t>
      </w:r>
    </w:p>
    <w:p w:rsidR="00AC0EBF" w:rsidRPr="00497CEF" w:rsidRDefault="00AC0EBF" w:rsidP="00554A37">
      <w:pPr>
        <w:rPr>
          <w:rFonts w:asciiTheme="minorEastAsia" w:hAnsiTheme="minorEastAsia"/>
          <w:sz w:val="24"/>
          <w:szCs w:val="24"/>
        </w:rPr>
      </w:pPr>
    </w:p>
    <w:p w:rsidR="008E7D8D" w:rsidRDefault="00554A37" w:rsidP="008E7D8D">
      <w:pPr>
        <w:jc w:val="center"/>
        <w:rPr>
          <w:rFonts w:ascii="黑体" w:eastAsia="黑体"/>
          <w:sz w:val="32"/>
          <w:szCs w:val="32"/>
        </w:rPr>
      </w:pPr>
      <w:r w:rsidRPr="00080484">
        <w:rPr>
          <w:rFonts w:ascii="黑体" w:eastAsia="黑体" w:hint="eastAsia"/>
          <w:sz w:val="32"/>
          <w:szCs w:val="32"/>
        </w:rPr>
        <w:t>2016</w:t>
      </w:r>
      <w:r w:rsidR="008E7D8D">
        <w:rPr>
          <w:rFonts w:ascii="黑体" w:eastAsia="黑体" w:hint="eastAsia"/>
          <w:sz w:val="32"/>
          <w:szCs w:val="32"/>
        </w:rPr>
        <w:t>年</w:t>
      </w:r>
      <w:r w:rsidRPr="00080484">
        <w:rPr>
          <w:rFonts w:ascii="黑体" w:eastAsia="黑体" w:hint="eastAsia"/>
          <w:sz w:val="32"/>
          <w:szCs w:val="32"/>
        </w:rPr>
        <w:t>“</w:t>
      </w:r>
      <w:r w:rsidRPr="00080484">
        <w:rPr>
          <w:rFonts w:ascii="黑体" w:eastAsia="黑体" w:hAnsi="仿宋_GB2312" w:hint="eastAsia"/>
          <w:sz w:val="32"/>
          <w:szCs w:val="32"/>
        </w:rPr>
        <w:t>全国公共卫生学院院长</w:t>
      </w:r>
      <w:r w:rsidRPr="00080484">
        <w:rPr>
          <w:rFonts w:ascii="黑体" w:eastAsia="黑体" w:hAnsi="仿宋_GB2312"/>
          <w:sz w:val="32"/>
          <w:szCs w:val="32"/>
        </w:rPr>
        <w:t>/</w:t>
      </w:r>
      <w:r w:rsidRPr="00080484">
        <w:rPr>
          <w:rFonts w:ascii="黑体" w:eastAsia="黑体" w:hAnsi="仿宋_GB2312" w:hint="eastAsia"/>
          <w:sz w:val="32"/>
          <w:szCs w:val="32"/>
        </w:rPr>
        <w:t>系主任联席会议</w:t>
      </w:r>
      <w:r w:rsidRPr="00080484">
        <w:rPr>
          <w:rFonts w:ascii="黑体" w:eastAsia="黑体" w:hint="eastAsia"/>
          <w:sz w:val="32"/>
          <w:szCs w:val="32"/>
        </w:rPr>
        <w:t>”</w:t>
      </w:r>
    </w:p>
    <w:p w:rsidR="00B70D0A" w:rsidRDefault="00554A37" w:rsidP="008E7D8D">
      <w:pPr>
        <w:jc w:val="center"/>
        <w:rPr>
          <w:rFonts w:ascii="黑体" w:eastAsia="黑体"/>
          <w:sz w:val="32"/>
          <w:szCs w:val="32"/>
        </w:rPr>
      </w:pPr>
      <w:r>
        <w:rPr>
          <w:rFonts w:ascii="黑体" w:eastAsia="黑体" w:hint="eastAsia"/>
          <w:sz w:val="32"/>
          <w:szCs w:val="32"/>
        </w:rPr>
        <w:t>住宿信息</w:t>
      </w:r>
    </w:p>
    <w:p w:rsidR="00C66881" w:rsidRDefault="00497CEF" w:rsidP="00554A37">
      <w:r>
        <w:rPr>
          <w:rFonts w:hint="eastAsia"/>
        </w:rPr>
        <w:t xml:space="preserve"> </w:t>
      </w:r>
    </w:p>
    <w:p w:rsidR="00497CEF" w:rsidRDefault="00497CEF" w:rsidP="00AC0EBF">
      <w:pPr>
        <w:pStyle w:val="a5"/>
        <w:numPr>
          <w:ilvl w:val="0"/>
          <w:numId w:val="2"/>
        </w:numPr>
        <w:spacing w:line="300" w:lineRule="auto"/>
        <w:ind w:left="448" w:firstLineChars="0" w:hanging="448"/>
        <w:rPr>
          <w:b/>
        </w:rPr>
      </w:pPr>
      <w:r w:rsidRPr="00497CEF">
        <w:rPr>
          <w:rFonts w:hint="eastAsia"/>
          <w:b/>
        </w:rPr>
        <w:t>会议住宿地点</w:t>
      </w:r>
    </w:p>
    <w:p w:rsidR="00AC0EBF" w:rsidRDefault="00613217" w:rsidP="00AC0EBF">
      <w:pPr>
        <w:pStyle w:val="a5"/>
        <w:spacing w:line="300" w:lineRule="auto"/>
        <w:ind w:left="448" w:firstLineChars="0" w:firstLine="0"/>
      </w:pPr>
      <w:r>
        <w:rPr>
          <w:noProof/>
        </w:rPr>
        <w:drawing>
          <wp:anchor distT="0" distB="0" distL="114300" distR="114300" simplePos="0" relativeHeight="251658240" behindDoc="0" locked="0" layoutInCell="1" allowOverlap="1" wp14:anchorId="075613A1" wp14:editId="0C3BC934">
            <wp:simplePos x="0" y="0"/>
            <wp:positionH relativeFrom="column">
              <wp:posOffset>-67310</wp:posOffset>
            </wp:positionH>
            <wp:positionV relativeFrom="paragraph">
              <wp:posOffset>280035</wp:posOffset>
            </wp:positionV>
            <wp:extent cx="5657850" cy="3810000"/>
            <wp:effectExtent l="0" t="0" r="0" b="0"/>
            <wp:wrapSquare wrapText="bothSides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657850" cy="381000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AC6E49">
        <w:rPr>
          <w:rFonts w:hint="eastAsia"/>
        </w:rPr>
        <w:t>陕西省</w:t>
      </w:r>
      <w:r w:rsidR="00AC6E49" w:rsidRPr="00AC6E49">
        <w:rPr>
          <w:rFonts w:hint="eastAsia"/>
        </w:rPr>
        <w:t>西安</w:t>
      </w:r>
      <w:r w:rsidR="00AC6E49">
        <w:rPr>
          <w:rFonts w:hint="eastAsia"/>
        </w:rPr>
        <w:t>市</w:t>
      </w:r>
      <w:r w:rsidR="00AC6E49" w:rsidRPr="00AC6E49">
        <w:rPr>
          <w:rFonts w:hint="eastAsia"/>
        </w:rPr>
        <w:t>雁塔区雁塔南路</w:t>
      </w:r>
      <w:r w:rsidR="00AC6E49" w:rsidRPr="00AC6E49">
        <w:rPr>
          <w:rFonts w:hint="eastAsia"/>
        </w:rPr>
        <w:t>6</w:t>
      </w:r>
      <w:r w:rsidR="00AC6E49" w:rsidRPr="00AC6E49">
        <w:rPr>
          <w:rFonts w:hint="eastAsia"/>
        </w:rPr>
        <w:t>号</w:t>
      </w:r>
      <w:r w:rsidR="00AC6E49">
        <w:rPr>
          <w:rFonts w:hint="eastAsia"/>
        </w:rPr>
        <w:t>西安曲江宾馆</w:t>
      </w:r>
    </w:p>
    <w:p w:rsidR="00910997" w:rsidRDefault="005C05C9" w:rsidP="00AC0EBF">
      <w:pPr>
        <w:pStyle w:val="a5"/>
        <w:spacing w:line="300" w:lineRule="auto"/>
        <w:ind w:left="448" w:firstLineChars="0" w:firstLine="0"/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3F47F390" wp14:editId="4657A830">
                <wp:simplePos x="0" y="0"/>
                <wp:positionH relativeFrom="column">
                  <wp:posOffset>2800350</wp:posOffset>
                </wp:positionH>
                <wp:positionV relativeFrom="paragraph">
                  <wp:posOffset>2375535</wp:posOffset>
                </wp:positionV>
                <wp:extent cx="1257300" cy="371475"/>
                <wp:effectExtent l="0" t="0" r="0" b="0"/>
                <wp:wrapNone/>
                <wp:docPr id="4" name="文本框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257300" cy="37147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0A43D6" w:rsidRPr="005C05C9" w:rsidRDefault="000A43D6">
                            <w:pPr>
                              <w:rPr>
                                <w:rFonts w:ascii="黑体" w:eastAsia="黑体" w:hAnsi="黑体"/>
                                <w:b/>
                                <w:color w:val="FF0000"/>
                                <w:sz w:val="24"/>
                                <w:szCs w:val="24"/>
                              </w:rPr>
                            </w:pPr>
                            <w:r w:rsidRPr="005C05C9">
                              <w:rPr>
                                <w:rFonts w:ascii="黑体" w:eastAsia="黑体" w:hAnsi="黑体" w:hint="eastAsia"/>
                                <w:b/>
                                <w:color w:val="FF0000"/>
                                <w:sz w:val="24"/>
                                <w:szCs w:val="24"/>
                              </w:rPr>
                              <w:t>西安曲江宾馆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type w14:anchorId="3F47F390" id="_x0000_t202" coordsize="21600,21600" o:spt="202" path="m,l,21600r21600,l21600,xe">
                <v:stroke joinstyle="miter"/>
                <v:path gradientshapeok="t" o:connecttype="rect"/>
              </v:shapetype>
              <v:shape id="文本框 4" o:spid="_x0000_s1026" type="#_x0000_t202" style="position:absolute;left:0;text-align:left;margin-left:220.5pt;margin-top:187.05pt;width:99pt;height:29.25pt;z-index:251660288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" filled="f" stroked="f" strokeweight=".5pt">
                <v:textbox>
                  <w:txbxContent>
                    <w:p w:rsidR="000A43D6" w:rsidRPr="005C05C9" w:rsidRDefault="000A43D6">
                      <w:pPr>
                        <w:rPr>
                          <w:rFonts w:ascii="黑体" w:eastAsia="黑体" w:hAnsi="黑体"/>
                          <w:b/>
                          <w:color w:val="FF0000"/>
                          <w:sz w:val="24"/>
                          <w:szCs w:val="24"/>
                        </w:rPr>
                      </w:pPr>
                      <w:r w:rsidRPr="005C05C9">
                        <w:rPr>
                          <w:rFonts w:ascii="黑体" w:eastAsia="黑体" w:hAnsi="黑体" w:hint="eastAsia"/>
                          <w:b/>
                          <w:color w:val="FF0000"/>
                          <w:sz w:val="24"/>
                          <w:szCs w:val="24"/>
                        </w:rPr>
                        <w:t>西安曲江宾馆</w:t>
                      </w:r>
                    </w:p>
                  </w:txbxContent>
                </v:textbox>
              </v:shape>
            </w:pict>
          </mc:Fallback>
        </mc:AlternateContent>
      </w:r>
      <w:r w:rsidR="000A43D6">
        <w:rPr>
          <w:noProof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01B33216" wp14:editId="529528B8">
                <wp:simplePos x="0" y="0"/>
                <wp:positionH relativeFrom="column">
                  <wp:posOffset>2799715</wp:posOffset>
                </wp:positionH>
                <wp:positionV relativeFrom="paragraph">
                  <wp:posOffset>2680335</wp:posOffset>
                </wp:positionV>
                <wp:extent cx="381000" cy="104775"/>
                <wp:effectExtent l="38100" t="95250" r="19050" b="142875"/>
                <wp:wrapNone/>
                <wp:docPr id="3" name="左箭头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 rot="19780064">
                          <a:off x="0" y="0"/>
                          <a:ext cx="381000" cy="104775"/>
                        </a:xfrm>
                        <a:prstGeom prst="leftArrow">
                          <a:avLst/>
                        </a:prstGeom>
                        <a:solidFill>
                          <a:srgbClr val="FF0000"/>
                        </a:solidFill>
                      </wps:spPr>
                      <wps:style>
                        <a:lnRef idx="1">
                          <a:schemeClr val="accent2"/>
                        </a:lnRef>
                        <a:fillRef idx="3">
                          <a:schemeClr val="accent2"/>
                        </a:fillRef>
                        <a:effectRef idx="2">
                          <a:schemeClr val="accent2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type w14:anchorId="06AAAF7F" id="_x0000_t66" coordsize="21600,21600" o:spt="66" adj="5400,5400" path="m@0,l@0@1,21600@1,21600@2@0@2@0,21600,,10800xe">
                <v:stroke joinstyle="miter"/>
                <v:formulas>
                  <v:f eqn="val #0"/>
                  <v:f eqn="val #1"/>
                  <v:f eqn="sum 21600 0 #1"/>
                  <v:f eqn="prod #0 #1 10800"/>
                  <v:f eqn="sum #0 0 @3"/>
                </v:formulas>
                <v:path o:connecttype="custom" o:connectlocs="@0,0;0,10800;@0,21600;21600,10800" o:connectangles="270,180,90,0" textboxrect="@4,@1,21600,@2"/>
                <v:handles>
                  <v:h position="#0,#1" xrange="0,21600" yrange="0,10800"/>
                </v:handles>
              </v:shapetype>
              <v:shape id="左箭头 3" o:spid="_x0000_s1026" type="#_x0000_t66" style="position:absolute;left:0;text-align:left;margin-left:220.45pt;margin-top:211.05pt;width:30pt;height:8.25pt;rotation:-1987855fd;z-index:2516592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" adj="2970" fillcolor="red" strokecolor="#bc4542 [3045]">
                <v:shadow on="t" color="black" opacity="22937f" origin=",.5" offset="0,.63889mm"/>
              </v:shape>
            </w:pict>
          </mc:Fallback>
        </mc:AlternateContent>
      </w:r>
    </w:p>
    <w:p w:rsidR="00AC0EBF" w:rsidRPr="00AC0EBF" w:rsidRDefault="00AC0EBF" w:rsidP="00AC0EBF">
      <w:pPr>
        <w:pStyle w:val="a5"/>
        <w:numPr>
          <w:ilvl w:val="0"/>
          <w:numId w:val="2"/>
        </w:numPr>
        <w:spacing w:afterLines="30" w:after="93" w:line="300" w:lineRule="auto"/>
        <w:ind w:left="448" w:firstLineChars="0" w:hanging="448"/>
        <w:rPr>
          <w:b/>
        </w:rPr>
      </w:pPr>
      <w:r>
        <w:rPr>
          <w:rFonts w:hint="eastAsia"/>
          <w:b/>
        </w:rPr>
        <w:t>房间信息</w:t>
      </w:r>
    </w:p>
    <w:tbl>
      <w:tblPr>
        <w:tblStyle w:val="a6"/>
        <w:tblW w:w="5000" w:type="pct"/>
        <w:tblLook w:val="04A0" w:firstRow="1" w:lastRow="0" w:firstColumn="1" w:lastColumn="0" w:noHBand="0" w:noVBand="1"/>
      </w:tblPr>
      <w:tblGrid>
        <w:gridCol w:w="2847"/>
        <w:gridCol w:w="2841"/>
        <w:gridCol w:w="2834"/>
      </w:tblGrid>
      <w:tr w:rsidR="00613217" w:rsidTr="00613217">
        <w:tc>
          <w:tcPr>
            <w:tcW w:w="1670" w:type="pct"/>
          </w:tcPr>
          <w:p w:rsidR="00AC0EBF" w:rsidRDefault="00AC0EBF" w:rsidP="00AC0EBF">
            <w:pPr>
              <w:pStyle w:val="a5"/>
              <w:spacing w:line="300" w:lineRule="auto"/>
              <w:ind w:firstLineChars="0" w:firstLine="0"/>
              <w:jc w:val="center"/>
              <w:rPr>
                <w:b/>
              </w:rPr>
            </w:pPr>
            <w:r>
              <w:rPr>
                <w:rFonts w:hint="eastAsia"/>
                <w:b/>
              </w:rPr>
              <w:t>房间种类</w:t>
            </w:r>
          </w:p>
        </w:tc>
        <w:tc>
          <w:tcPr>
            <w:tcW w:w="1667" w:type="pct"/>
          </w:tcPr>
          <w:p w:rsidR="00AC0EBF" w:rsidRDefault="00AC0EBF" w:rsidP="00AC0EBF">
            <w:pPr>
              <w:pStyle w:val="a5"/>
              <w:spacing w:line="300" w:lineRule="auto"/>
              <w:ind w:firstLineChars="0" w:firstLine="0"/>
              <w:jc w:val="center"/>
              <w:rPr>
                <w:b/>
              </w:rPr>
            </w:pPr>
            <w:r>
              <w:rPr>
                <w:rFonts w:hint="eastAsia"/>
                <w:b/>
              </w:rPr>
              <w:t>房间价格</w:t>
            </w:r>
          </w:p>
        </w:tc>
        <w:tc>
          <w:tcPr>
            <w:tcW w:w="1663" w:type="pct"/>
          </w:tcPr>
          <w:p w:rsidR="00AC0EBF" w:rsidRDefault="00AC0EBF" w:rsidP="00AC0EBF">
            <w:pPr>
              <w:pStyle w:val="a5"/>
              <w:spacing w:line="300" w:lineRule="auto"/>
              <w:ind w:firstLineChars="0" w:firstLine="0"/>
              <w:jc w:val="center"/>
              <w:rPr>
                <w:b/>
              </w:rPr>
            </w:pPr>
            <w:r>
              <w:rPr>
                <w:rFonts w:hint="eastAsia"/>
                <w:b/>
              </w:rPr>
              <w:t>备注</w:t>
            </w:r>
          </w:p>
        </w:tc>
      </w:tr>
      <w:tr w:rsidR="00613217" w:rsidTr="00613217">
        <w:tc>
          <w:tcPr>
            <w:tcW w:w="1670" w:type="pct"/>
          </w:tcPr>
          <w:p w:rsidR="00AC0EBF" w:rsidRPr="004800D0" w:rsidRDefault="00AC0EBF" w:rsidP="00AC0EBF">
            <w:pPr>
              <w:pStyle w:val="a5"/>
              <w:spacing w:line="300" w:lineRule="auto"/>
              <w:ind w:firstLineChars="0" w:firstLine="0"/>
              <w:jc w:val="center"/>
            </w:pPr>
            <w:r w:rsidRPr="004800D0">
              <w:rPr>
                <w:rFonts w:hint="eastAsia"/>
              </w:rPr>
              <w:t>标准房（双床）</w:t>
            </w:r>
          </w:p>
        </w:tc>
        <w:tc>
          <w:tcPr>
            <w:tcW w:w="1667" w:type="pct"/>
            <w:vAlign w:val="center"/>
          </w:tcPr>
          <w:p w:rsidR="00AC0EBF" w:rsidRPr="004800D0" w:rsidRDefault="00AC0EBF" w:rsidP="00AC0EBF">
            <w:pPr>
              <w:pStyle w:val="a5"/>
              <w:spacing w:line="300" w:lineRule="auto"/>
              <w:ind w:firstLineChars="0" w:firstLine="0"/>
              <w:jc w:val="center"/>
            </w:pPr>
            <w:r w:rsidRPr="004800D0">
              <w:rPr>
                <w:rFonts w:hint="eastAsia"/>
              </w:rPr>
              <w:t>450</w:t>
            </w:r>
            <w:r w:rsidRPr="004800D0">
              <w:rPr>
                <w:rFonts w:hint="eastAsia"/>
              </w:rPr>
              <w:t>元</w:t>
            </w:r>
            <w:r w:rsidRPr="004800D0">
              <w:rPr>
                <w:rFonts w:hint="eastAsia"/>
              </w:rPr>
              <w:t>/</w:t>
            </w:r>
            <w:r w:rsidRPr="004800D0">
              <w:rPr>
                <w:rFonts w:hint="eastAsia"/>
              </w:rPr>
              <w:t>天</w:t>
            </w:r>
            <w:r w:rsidRPr="004800D0">
              <w:rPr>
                <w:rFonts w:hint="eastAsia"/>
              </w:rPr>
              <w:t>/</w:t>
            </w:r>
            <w:r w:rsidRPr="004800D0">
              <w:rPr>
                <w:rFonts w:hint="eastAsia"/>
              </w:rPr>
              <w:t>间</w:t>
            </w:r>
          </w:p>
        </w:tc>
        <w:tc>
          <w:tcPr>
            <w:tcW w:w="1663" w:type="pct"/>
          </w:tcPr>
          <w:p w:rsidR="00AC0EBF" w:rsidRPr="004800D0" w:rsidRDefault="00AC0EBF" w:rsidP="00AC0EBF">
            <w:pPr>
              <w:pStyle w:val="a5"/>
              <w:spacing w:line="300" w:lineRule="auto"/>
              <w:ind w:firstLineChars="0" w:firstLine="0"/>
              <w:jc w:val="center"/>
            </w:pPr>
            <w:r>
              <w:rPr>
                <w:rFonts w:hint="eastAsia"/>
              </w:rPr>
              <w:t>含双早</w:t>
            </w:r>
          </w:p>
        </w:tc>
      </w:tr>
      <w:tr w:rsidR="00613217" w:rsidTr="00613217">
        <w:tc>
          <w:tcPr>
            <w:tcW w:w="1670" w:type="pct"/>
          </w:tcPr>
          <w:p w:rsidR="00AC0EBF" w:rsidRPr="004800D0" w:rsidRDefault="00AC0EBF" w:rsidP="00AC0EBF">
            <w:pPr>
              <w:pStyle w:val="a5"/>
              <w:spacing w:line="300" w:lineRule="auto"/>
              <w:ind w:firstLineChars="0" w:firstLine="0"/>
              <w:jc w:val="center"/>
            </w:pPr>
            <w:r w:rsidRPr="004800D0">
              <w:rPr>
                <w:rFonts w:hint="eastAsia"/>
              </w:rPr>
              <w:t>标准房（大床）</w:t>
            </w:r>
          </w:p>
        </w:tc>
        <w:tc>
          <w:tcPr>
            <w:tcW w:w="1667" w:type="pct"/>
            <w:vAlign w:val="center"/>
          </w:tcPr>
          <w:p w:rsidR="00AC0EBF" w:rsidRDefault="00AC0EBF" w:rsidP="00AC0EBF">
            <w:pPr>
              <w:jc w:val="center"/>
            </w:pPr>
            <w:r w:rsidRPr="00E25A97">
              <w:rPr>
                <w:rFonts w:hint="eastAsia"/>
              </w:rPr>
              <w:t>450</w:t>
            </w:r>
            <w:r w:rsidRPr="00E25A97">
              <w:rPr>
                <w:rFonts w:hint="eastAsia"/>
              </w:rPr>
              <w:t>元</w:t>
            </w:r>
            <w:r w:rsidRPr="00E25A97">
              <w:rPr>
                <w:rFonts w:hint="eastAsia"/>
              </w:rPr>
              <w:t>/</w:t>
            </w:r>
            <w:r w:rsidRPr="00E25A97">
              <w:rPr>
                <w:rFonts w:hint="eastAsia"/>
              </w:rPr>
              <w:t>天</w:t>
            </w:r>
            <w:r w:rsidRPr="00E25A97">
              <w:rPr>
                <w:rFonts w:hint="eastAsia"/>
              </w:rPr>
              <w:t>/</w:t>
            </w:r>
            <w:r w:rsidRPr="00E25A97">
              <w:rPr>
                <w:rFonts w:hint="eastAsia"/>
              </w:rPr>
              <w:t>间</w:t>
            </w:r>
          </w:p>
        </w:tc>
        <w:tc>
          <w:tcPr>
            <w:tcW w:w="1663" w:type="pct"/>
          </w:tcPr>
          <w:p w:rsidR="00AC0EBF" w:rsidRPr="004800D0" w:rsidRDefault="00AC0EBF" w:rsidP="00AC0EBF">
            <w:pPr>
              <w:pStyle w:val="a5"/>
              <w:spacing w:line="300" w:lineRule="auto"/>
              <w:ind w:firstLineChars="0" w:firstLine="0"/>
              <w:jc w:val="center"/>
            </w:pPr>
            <w:r>
              <w:rPr>
                <w:rFonts w:hint="eastAsia"/>
              </w:rPr>
              <w:t>含单早</w:t>
            </w:r>
          </w:p>
        </w:tc>
      </w:tr>
      <w:tr w:rsidR="00613217" w:rsidTr="00613217">
        <w:tc>
          <w:tcPr>
            <w:tcW w:w="1670" w:type="pct"/>
          </w:tcPr>
          <w:p w:rsidR="00AC0EBF" w:rsidRPr="004800D0" w:rsidRDefault="00AC0EBF" w:rsidP="00AC0EBF">
            <w:pPr>
              <w:pStyle w:val="a5"/>
              <w:spacing w:line="300" w:lineRule="auto"/>
              <w:ind w:firstLineChars="0" w:firstLine="0"/>
              <w:jc w:val="center"/>
            </w:pPr>
            <w:r w:rsidRPr="004800D0">
              <w:rPr>
                <w:rFonts w:hint="eastAsia"/>
              </w:rPr>
              <w:t>商务间（大床）</w:t>
            </w:r>
          </w:p>
        </w:tc>
        <w:tc>
          <w:tcPr>
            <w:tcW w:w="1667" w:type="pct"/>
            <w:vAlign w:val="center"/>
          </w:tcPr>
          <w:p w:rsidR="00AC0EBF" w:rsidRDefault="00AC0EBF" w:rsidP="00AC0EBF">
            <w:pPr>
              <w:jc w:val="center"/>
            </w:pPr>
            <w:r>
              <w:rPr>
                <w:rFonts w:hint="eastAsia"/>
              </w:rPr>
              <w:t>650</w:t>
            </w:r>
            <w:r w:rsidRPr="00E25A97">
              <w:rPr>
                <w:rFonts w:hint="eastAsia"/>
              </w:rPr>
              <w:t>元</w:t>
            </w:r>
            <w:r w:rsidRPr="00E25A97">
              <w:rPr>
                <w:rFonts w:hint="eastAsia"/>
              </w:rPr>
              <w:t>/</w:t>
            </w:r>
            <w:r w:rsidRPr="00E25A97">
              <w:rPr>
                <w:rFonts w:hint="eastAsia"/>
              </w:rPr>
              <w:t>天</w:t>
            </w:r>
            <w:r w:rsidRPr="00E25A97">
              <w:rPr>
                <w:rFonts w:hint="eastAsia"/>
              </w:rPr>
              <w:t>/</w:t>
            </w:r>
            <w:r w:rsidRPr="00E25A97">
              <w:rPr>
                <w:rFonts w:hint="eastAsia"/>
              </w:rPr>
              <w:t>间</w:t>
            </w:r>
          </w:p>
        </w:tc>
        <w:tc>
          <w:tcPr>
            <w:tcW w:w="1663" w:type="pct"/>
          </w:tcPr>
          <w:p w:rsidR="00AC0EBF" w:rsidRPr="004800D0" w:rsidRDefault="00AC0EBF" w:rsidP="00AC0EBF">
            <w:pPr>
              <w:pStyle w:val="a5"/>
              <w:spacing w:line="300" w:lineRule="auto"/>
              <w:ind w:firstLineChars="0" w:firstLine="0"/>
              <w:jc w:val="center"/>
            </w:pPr>
            <w:r>
              <w:rPr>
                <w:rFonts w:hint="eastAsia"/>
              </w:rPr>
              <w:t>含单早</w:t>
            </w:r>
          </w:p>
        </w:tc>
      </w:tr>
    </w:tbl>
    <w:p w:rsidR="00497CEF" w:rsidRDefault="00AC6E49" w:rsidP="00AC0EBF">
      <w:pPr>
        <w:pStyle w:val="a5"/>
        <w:numPr>
          <w:ilvl w:val="0"/>
          <w:numId w:val="2"/>
        </w:numPr>
        <w:spacing w:beforeLines="20" w:before="62" w:line="300" w:lineRule="auto"/>
        <w:ind w:left="448" w:firstLineChars="0" w:hanging="448"/>
        <w:rPr>
          <w:b/>
        </w:rPr>
      </w:pPr>
      <w:r>
        <w:rPr>
          <w:rFonts w:hint="eastAsia"/>
          <w:b/>
        </w:rPr>
        <w:t>交通</w:t>
      </w:r>
      <w:r w:rsidR="00910997">
        <w:rPr>
          <w:rFonts w:hint="eastAsia"/>
          <w:b/>
        </w:rPr>
        <w:t>指引</w:t>
      </w:r>
    </w:p>
    <w:p w:rsidR="00E56254" w:rsidRPr="00E56254" w:rsidRDefault="004B77F2" w:rsidP="00E56254">
      <w:pPr>
        <w:spacing w:beforeLines="20" w:before="62" w:line="300" w:lineRule="auto"/>
        <w:ind w:firstLineChars="199" w:firstLine="420"/>
        <w:rPr>
          <w:b/>
        </w:rPr>
      </w:pPr>
      <w:r>
        <w:rPr>
          <w:rFonts w:hint="eastAsia"/>
          <w:b/>
        </w:rPr>
        <w:t>西安火车站道路维修</w:t>
      </w:r>
      <w:r w:rsidR="001C6B8A">
        <w:rPr>
          <w:rFonts w:hint="eastAsia"/>
          <w:b/>
        </w:rPr>
        <w:t>不</w:t>
      </w:r>
      <w:r>
        <w:rPr>
          <w:rFonts w:hint="eastAsia"/>
          <w:b/>
        </w:rPr>
        <w:t>便接站，</w:t>
      </w:r>
      <w:r w:rsidR="00E56254" w:rsidRPr="00E56254">
        <w:rPr>
          <w:rFonts w:hint="eastAsia"/>
          <w:b/>
        </w:rPr>
        <w:t>会议</w:t>
      </w:r>
      <w:r w:rsidR="00E56254">
        <w:rPr>
          <w:rFonts w:hint="eastAsia"/>
          <w:b/>
        </w:rPr>
        <w:t>将安排</w:t>
      </w:r>
      <w:r w:rsidR="001C6B8A">
        <w:rPr>
          <w:rFonts w:hint="eastAsia"/>
          <w:b/>
        </w:rPr>
        <w:t>西安咸阳国际机场和</w:t>
      </w:r>
      <w:r w:rsidR="00E254D6">
        <w:rPr>
          <w:rFonts w:hint="eastAsia"/>
          <w:b/>
        </w:rPr>
        <w:t>西安</w:t>
      </w:r>
      <w:r w:rsidR="001C6B8A">
        <w:rPr>
          <w:rFonts w:hint="eastAsia"/>
          <w:b/>
        </w:rPr>
        <w:t>火车北站</w:t>
      </w:r>
      <w:r w:rsidR="00E56254">
        <w:rPr>
          <w:rFonts w:hint="eastAsia"/>
          <w:b/>
        </w:rPr>
        <w:t>接站，</w:t>
      </w:r>
      <w:r w:rsidR="00E56254" w:rsidRPr="00E56254">
        <w:rPr>
          <w:rFonts w:hint="eastAsia"/>
          <w:b/>
        </w:rPr>
        <w:t>如自行前往酒店，乘车指引如下：</w:t>
      </w:r>
    </w:p>
    <w:p w:rsidR="00AC0EBF" w:rsidRDefault="00CD41CB" w:rsidP="00CD41CB">
      <w:pPr>
        <w:pStyle w:val="a5"/>
        <w:numPr>
          <w:ilvl w:val="0"/>
          <w:numId w:val="3"/>
        </w:numPr>
        <w:spacing w:beforeLines="20" w:before="62" w:line="300" w:lineRule="auto"/>
        <w:ind w:firstLineChars="0"/>
        <w:rPr>
          <w:b/>
        </w:rPr>
      </w:pPr>
      <w:r>
        <w:rPr>
          <w:rFonts w:hint="eastAsia"/>
          <w:b/>
        </w:rPr>
        <w:t>西安咸阳国际机场—西安市曲江宾馆</w:t>
      </w:r>
      <w:r w:rsidR="00630B88">
        <w:rPr>
          <w:rFonts w:hint="eastAsia"/>
          <w:b/>
        </w:rPr>
        <w:t>（</w:t>
      </w:r>
      <w:r w:rsidR="00630B88">
        <w:rPr>
          <w:rFonts w:hint="eastAsia"/>
          <w:b/>
        </w:rPr>
        <w:t>47.3</w:t>
      </w:r>
      <w:r w:rsidR="00630B88">
        <w:rPr>
          <w:rFonts w:hint="eastAsia"/>
          <w:b/>
        </w:rPr>
        <w:t>公里）</w:t>
      </w:r>
    </w:p>
    <w:p w:rsidR="002B2D7F" w:rsidRDefault="00630B88" w:rsidP="00581BB5">
      <w:pPr>
        <w:spacing w:beforeLines="20" w:before="62" w:line="300" w:lineRule="auto"/>
        <w:ind w:leftChars="200" w:left="420"/>
      </w:pPr>
      <w:r>
        <w:rPr>
          <w:rFonts w:hint="eastAsia"/>
        </w:rPr>
        <w:t>（</w:t>
      </w:r>
      <w:r>
        <w:rPr>
          <w:rFonts w:hint="eastAsia"/>
        </w:rPr>
        <w:t>1</w:t>
      </w:r>
      <w:r>
        <w:rPr>
          <w:rFonts w:hint="eastAsia"/>
        </w:rPr>
        <w:t>）</w:t>
      </w:r>
      <w:r w:rsidR="002B2D7F">
        <w:rPr>
          <w:rFonts w:hint="eastAsia"/>
        </w:rPr>
        <w:t>乘</w:t>
      </w:r>
      <w:r w:rsidR="002B2D7F" w:rsidRPr="002B2D7F">
        <w:rPr>
          <w:rFonts w:hint="eastAsia"/>
        </w:rPr>
        <w:t>坐机场大巴西安宾馆线</w:t>
      </w:r>
      <w:r w:rsidR="002B2D7F">
        <w:rPr>
          <w:rFonts w:hint="eastAsia"/>
        </w:rPr>
        <w:t>（</w:t>
      </w:r>
      <w:r w:rsidR="002B2D7F" w:rsidRPr="002B2D7F">
        <w:rPr>
          <w:rFonts w:hint="eastAsia"/>
        </w:rPr>
        <w:t>西安咸阳国际机场</w:t>
      </w:r>
      <w:r w:rsidR="002B2D7F" w:rsidRPr="002B2D7F">
        <w:rPr>
          <w:rFonts w:hint="eastAsia"/>
        </w:rPr>
        <w:t>2</w:t>
      </w:r>
      <w:r w:rsidR="002B2D7F" w:rsidRPr="002B2D7F">
        <w:rPr>
          <w:rFonts w:hint="eastAsia"/>
        </w:rPr>
        <w:t>号航站楼</w:t>
      </w:r>
      <w:r w:rsidR="002B2D7F" w:rsidRPr="002B2D7F">
        <w:rPr>
          <w:rFonts w:hint="eastAsia"/>
        </w:rPr>
        <w:t>-</w:t>
      </w:r>
      <w:r w:rsidR="002B2D7F" w:rsidRPr="002B2D7F">
        <w:rPr>
          <w:rFonts w:hint="eastAsia"/>
        </w:rPr>
        <w:t>西安宾馆</w:t>
      </w:r>
      <w:r w:rsidR="002B2D7F">
        <w:rPr>
          <w:rFonts w:hint="eastAsia"/>
        </w:rPr>
        <w:t>）</w:t>
      </w:r>
      <w:r w:rsidR="002B2D7F" w:rsidRPr="002B2D7F">
        <w:rPr>
          <w:rFonts w:hint="eastAsia"/>
        </w:rPr>
        <w:t>，经过</w:t>
      </w:r>
      <w:r w:rsidR="002B2D7F" w:rsidRPr="002B2D7F">
        <w:rPr>
          <w:rFonts w:hint="eastAsia"/>
        </w:rPr>
        <w:t>2</w:t>
      </w:r>
      <w:r w:rsidR="002B2D7F" w:rsidRPr="002B2D7F">
        <w:rPr>
          <w:rFonts w:hint="eastAsia"/>
        </w:rPr>
        <w:t>站，</w:t>
      </w:r>
      <w:r w:rsidR="002B2D7F" w:rsidRPr="002B2D7F">
        <w:rPr>
          <w:rFonts w:hint="eastAsia"/>
        </w:rPr>
        <w:lastRenderedPageBreak/>
        <w:t>在西安宾馆下车</w:t>
      </w:r>
      <w:r w:rsidR="002B2D7F">
        <w:rPr>
          <w:rFonts w:hint="eastAsia"/>
        </w:rPr>
        <w:t>，</w:t>
      </w:r>
      <w:r w:rsidR="002B2D7F" w:rsidRPr="002B2D7F">
        <w:rPr>
          <w:rFonts w:hint="eastAsia"/>
        </w:rPr>
        <w:t>步行</w:t>
      </w:r>
      <w:r w:rsidR="00581BB5">
        <w:rPr>
          <w:rFonts w:hint="eastAsia"/>
        </w:rPr>
        <w:t>204</w:t>
      </w:r>
      <w:r w:rsidR="00581BB5">
        <w:rPr>
          <w:rFonts w:hint="eastAsia"/>
        </w:rPr>
        <w:t>米</w:t>
      </w:r>
      <w:r w:rsidR="002B2D7F" w:rsidRPr="002B2D7F">
        <w:rPr>
          <w:rFonts w:hint="eastAsia"/>
        </w:rPr>
        <w:t>至草场坡</w:t>
      </w:r>
      <w:r w:rsidR="002B2D7F">
        <w:rPr>
          <w:rFonts w:hint="eastAsia"/>
        </w:rPr>
        <w:t>站，</w:t>
      </w:r>
      <w:r w:rsidR="002B2D7F" w:rsidRPr="002B2D7F">
        <w:rPr>
          <w:rFonts w:hint="eastAsia"/>
        </w:rPr>
        <w:t>乘坐</w:t>
      </w:r>
      <w:r w:rsidR="002B2D7F" w:rsidRPr="002B2D7F">
        <w:rPr>
          <w:rFonts w:hint="eastAsia"/>
        </w:rPr>
        <w:t>224</w:t>
      </w:r>
      <w:r w:rsidR="002B2D7F" w:rsidRPr="002B2D7F">
        <w:rPr>
          <w:rFonts w:hint="eastAsia"/>
        </w:rPr>
        <w:t>路</w:t>
      </w:r>
      <w:r w:rsidR="002B2D7F">
        <w:rPr>
          <w:rFonts w:hint="eastAsia"/>
        </w:rPr>
        <w:t>（</w:t>
      </w:r>
      <w:r w:rsidR="002B2D7F" w:rsidRPr="002B2D7F">
        <w:rPr>
          <w:rFonts w:hint="eastAsia"/>
        </w:rPr>
        <w:t>汉城北路</w:t>
      </w:r>
      <w:r w:rsidR="002B2D7F" w:rsidRPr="002B2D7F">
        <w:rPr>
          <w:rFonts w:hint="eastAsia"/>
        </w:rPr>
        <w:t>-</w:t>
      </w:r>
      <w:r w:rsidR="002B2D7F" w:rsidRPr="002B2D7F">
        <w:rPr>
          <w:rFonts w:hint="eastAsia"/>
        </w:rPr>
        <w:t>芙蓉南路中段</w:t>
      </w:r>
      <w:r w:rsidR="002B2D7F">
        <w:rPr>
          <w:rFonts w:hint="eastAsia"/>
        </w:rPr>
        <w:t>（</w:t>
      </w:r>
      <w:r w:rsidR="002B2D7F" w:rsidRPr="002B2D7F">
        <w:rPr>
          <w:rFonts w:hint="eastAsia"/>
        </w:rPr>
        <w:t>曲江池调度站</w:t>
      </w:r>
      <w:r w:rsidR="002B2D7F">
        <w:rPr>
          <w:rFonts w:hint="eastAsia"/>
        </w:rPr>
        <w:t>））</w:t>
      </w:r>
      <w:r w:rsidR="002B2D7F" w:rsidRPr="002B2D7F">
        <w:rPr>
          <w:rFonts w:hint="eastAsia"/>
        </w:rPr>
        <w:t>，经过</w:t>
      </w:r>
      <w:r w:rsidR="002B2D7F" w:rsidRPr="002B2D7F">
        <w:rPr>
          <w:rFonts w:hint="eastAsia"/>
        </w:rPr>
        <w:t>9</w:t>
      </w:r>
      <w:r w:rsidR="002B2D7F" w:rsidRPr="002B2D7F">
        <w:rPr>
          <w:rFonts w:hint="eastAsia"/>
        </w:rPr>
        <w:t>站，在射击场</w:t>
      </w:r>
      <w:r w:rsidR="00581BB5">
        <w:rPr>
          <w:rFonts w:hint="eastAsia"/>
        </w:rPr>
        <w:t>站</w:t>
      </w:r>
      <w:r w:rsidR="002B2D7F" w:rsidRPr="002B2D7F">
        <w:rPr>
          <w:rFonts w:hint="eastAsia"/>
        </w:rPr>
        <w:t>下车</w:t>
      </w:r>
      <w:r w:rsidR="002B2D7F">
        <w:rPr>
          <w:rFonts w:hint="eastAsia"/>
        </w:rPr>
        <w:t>，</w:t>
      </w:r>
      <w:r w:rsidR="002B2D7F" w:rsidRPr="002B2D7F">
        <w:rPr>
          <w:rFonts w:hint="eastAsia"/>
        </w:rPr>
        <w:t>步行</w:t>
      </w:r>
      <w:r w:rsidR="00C4660A">
        <w:rPr>
          <w:rFonts w:hint="eastAsia"/>
        </w:rPr>
        <w:t>203</w:t>
      </w:r>
      <w:r w:rsidR="00581BB5">
        <w:rPr>
          <w:rFonts w:hint="eastAsia"/>
        </w:rPr>
        <w:t>米</w:t>
      </w:r>
      <w:r w:rsidR="002B2D7F" w:rsidRPr="002B2D7F">
        <w:rPr>
          <w:rFonts w:hint="eastAsia"/>
        </w:rPr>
        <w:t>至西安</w:t>
      </w:r>
      <w:r w:rsidR="00C4660A">
        <w:rPr>
          <w:rFonts w:hint="eastAsia"/>
        </w:rPr>
        <w:t>市</w:t>
      </w:r>
      <w:r w:rsidR="002B2D7F" w:rsidRPr="002B2D7F">
        <w:rPr>
          <w:rFonts w:hint="eastAsia"/>
        </w:rPr>
        <w:t>曲江宾馆</w:t>
      </w:r>
      <w:r w:rsidR="0089672D">
        <w:rPr>
          <w:rFonts w:hint="eastAsia"/>
        </w:rPr>
        <w:t>。</w:t>
      </w:r>
    </w:p>
    <w:p w:rsidR="00581BB5" w:rsidRPr="00630B88" w:rsidRDefault="00630B88" w:rsidP="00581BB5">
      <w:pPr>
        <w:spacing w:beforeLines="20" w:before="62" w:line="300" w:lineRule="auto"/>
        <w:ind w:leftChars="200" w:left="420"/>
      </w:pPr>
      <w:r>
        <w:rPr>
          <w:rFonts w:hint="eastAsia"/>
        </w:rPr>
        <w:t>（</w:t>
      </w:r>
      <w:r>
        <w:rPr>
          <w:rFonts w:hint="eastAsia"/>
        </w:rPr>
        <w:t>2</w:t>
      </w:r>
      <w:r>
        <w:rPr>
          <w:rFonts w:hint="eastAsia"/>
        </w:rPr>
        <w:t>）出租车费用约</w:t>
      </w:r>
      <w:r w:rsidR="00440C5F">
        <w:rPr>
          <w:rFonts w:hint="eastAsia"/>
        </w:rPr>
        <w:t>150</w:t>
      </w:r>
      <w:r>
        <w:rPr>
          <w:rFonts w:hint="eastAsia"/>
        </w:rPr>
        <w:t>元</w:t>
      </w:r>
      <w:r w:rsidR="005C15EC">
        <w:rPr>
          <w:rFonts w:hint="eastAsia"/>
        </w:rPr>
        <w:t>。</w:t>
      </w:r>
    </w:p>
    <w:p w:rsidR="00CD41CB" w:rsidRDefault="00CD41CB" w:rsidP="00CD41CB">
      <w:pPr>
        <w:pStyle w:val="a5"/>
        <w:numPr>
          <w:ilvl w:val="0"/>
          <w:numId w:val="3"/>
        </w:numPr>
        <w:spacing w:beforeLines="20" w:before="62" w:line="300" w:lineRule="auto"/>
        <w:ind w:firstLineChars="0"/>
        <w:rPr>
          <w:b/>
        </w:rPr>
      </w:pPr>
      <w:r>
        <w:rPr>
          <w:rFonts w:hint="eastAsia"/>
          <w:b/>
        </w:rPr>
        <w:t>西安火车北站—西安市曲江宾馆</w:t>
      </w:r>
      <w:r w:rsidR="00613217">
        <w:rPr>
          <w:rFonts w:hint="eastAsia"/>
          <w:b/>
        </w:rPr>
        <w:t>（</w:t>
      </w:r>
      <w:r w:rsidR="00613217">
        <w:rPr>
          <w:rFonts w:hint="eastAsia"/>
          <w:b/>
        </w:rPr>
        <w:t>22.3</w:t>
      </w:r>
      <w:r w:rsidR="00613217">
        <w:rPr>
          <w:rFonts w:hint="eastAsia"/>
          <w:b/>
        </w:rPr>
        <w:t>公里）</w:t>
      </w:r>
    </w:p>
    <w:p w:rsidR="00CD1D85" w:rsidRPr="00CD1D85" w:rsidRDefault="00CD1D85" w:rsidP="00CD1D85">
      <w:pPr>
        <w:spacing w:beforeLines="20" w:before="62" w:line="300" w:lineRule="auto"/>
        <w:ind w:left="448"/>
      </w:pPr>
      <w:r w:rsidRPr="00CD1D85">
        <w:rPr>
          <w:rFonts w:hint="eastAsia"/>
        </w:rPr>
        <w:t>（</w:t>
      </w:r>
      <w:r w:rsidRPr="00CD1D85">
        <w:rPr>
          <w:rFonts w:hint="eastAsia"/>
        </w:rPr>
        <w:t>1</w:t>
      </w:r>
      <w:r w:rsidRPr="00CD1D85">
        <w:rPr>
          <w:rFonts w:hint="eastAsia"/>
        </w:rPr>
        <w:t>）</w:t>
      </w:r>
      <w:r>
        <w:rPr>
          <w:rFonts w:hint="eastAsia"/>
        </w:rPr>
        <w:t>乘坐地铁</w:t>
      </w:r>
      <w:r>
        <w:rPr>
          <w:rFonts w:hint="eastAsia"/>
        </w:rPr>
        <w:t>2</w:t>
      </w:r>
      <w:r>
        <w:rPr>
          <w:rFonts w:hint="eastAsia"/>
        </w:rPr>
        <w:t>号线（韦曲南方向），经过</w:t>
      </w:r>
      <w:r>
        <w:rPr>
          <w:rFonts w:hint="eastAsia"/>
        </w:rPr>
        <w:t>16</w:t>
      </w:r>
      <w:r>
        <w:rPr>
          <w:rFonts w:hint="eastAsia"/>
        </w:rPr>
        <w:t>站，到达会展中心站（</w:t>
      </w:r>
      <w:r>
        <w:rPr>
          <w:rFonts w:hint="eastAsia"/>
        </w:rPr>
        <w:t>C</w:t>
      </w:r>
      <w:r>
        <w:rPr>
          <w:rFonts w:hint="eastAsia"/>
        </w:rPr>
        <w:t>出口），步行</w:t>
      </w:r>
      <w:r>
        <w:rPr>
          <w:rFonts w:hint="eastAsia"/>
        </w:rPr>
        <w:t>275</w:t>
      </w:r>
      <w:r>
        <w:rPr>
          <w:rFonts w:hint="eastAsia"/>
        </w:rPr>
        <w:t>米到达国展中心站，乘坐</w:t>
      </w:r>
      <w:r>
        <w:rPr>
          <w:rFonts w:hint="eastAsia"/>
        </w:rPr>
        <w:t>526</w:t>
      </w:r>
      <w:r>
        <w:rPr>
          <w:rFonts w:hint="eastAsia"/>
        </w:rPr>
        <w:t>路，经过</w:t>
      </w:r>
      <w:r>
        <w:rPr>
          <w:rFonts w:hint="eastAsia"/>
        </w:rPr>
        <w:t>2</w:t>
      </w:r>
      <w:r>
        <w:rPr>
          <w:rFonts w:hint="eastAsia"/>
        </w:rPr>
        <w:t>站，在射击场站下车，步行</w:t>
      </w:r>
      <w:r>
        <w:rPr>
          <w:rFonts w:hint="eastAsia"/>
        </w:rPr>
        <w:t>203</w:t>
      </w:r>
      <w:r>
        <w:rPr>
          <w:rFonts w:hint="eastAsia"/>
        </w:rPr>
        <w:t>米到达西安市曲江宾馆</w:t>
      </w:r>
      <w:r w:rsidR="005C15EC">
        <w:rPr>
          <w:rFonts w:hint="eastAsia"/>
        </w:rPr>
        <w:t>。</w:t>
      </w:r>
    </w:p>
    <w:p w:rsidR="00CD1D85" w:rsidRPr="00CD1D85" w:rsidRDefault="00CD1D85" w:rsidP="00CD1D85">
      <w:pPr>
        <w:spacing w:beforeLines="20" w:before="62" w:line="300" w:lineRule="auto"/>
        <w:ind w:left="448"/>
      </w:pPr>
      <w:r w:rsidRPr="00CD1D85">
        <w:rPr>
          <w:rFonts w:hint="eastAsia"/>
        </w:rPr>
        <w:t>（</w:t>
      </w:r>
      <w:r w:rsidRPr="00CD1D85">
        <w:rPr>
          <w:rFonts w:hint="eastAsia"/>
        </w:rPr>
        <w:t>2</w:t>
      </w:r>
      <w:r w:rsidRPr="00CD1D85">
        <w:rPr>
          <w:rFonts w:hint="eastAsia"/>
        </w:rPr>
        <w:t>）</w:t>
      </w:r>
      <w:r>
        <w:rPr>
          <w:rFonts w:hint="eastAsia"/>
        </w:rPr>
        <w:t>出租车费用约</w:t>
      </w:r>
      <w:r w:rsidR="00440C5F">
        <w:rPr>
          <w:rFonts w:hint="eastAsia"/>
        </w:rPr>
        <w:t>60</w:t>
      </w:r>
      <w:r>
        <w:rPr>
          <w:rFonts w:hint="eastAsia"/>
        </w:rPr>
        <w:t>元</w:t>
      </w:r>
      <w:r w:rsidR="005C15EC">
        <w:rPr>
          <w:rFonts w:hint="eastAsia"/>
        </w:rPr>
        <w:t>。</w:t>
      </w:r>
    </w:p>
    <w:p w:rsidR="00CD41CB" w:rsidRDefault="00CD41CB" w:rsidP="00CD41CB">
      <w:pPr>
        <w:pStyle w:val="a5"/>
        <w:numPr>
          <w:ilvl w:val="0"/>
          <w:numId w:val="3"/>
        </w:numPr>
        <w:spacing w:beforeLines="20" w:before="62" w:line="300" w:lineRule="auto"/>
        <w:ind w:firstLineChars="0"/>
        <w:rPr>
          <w:b/>
        </w:rPr>
      </w:pPr>
      <w:r>
        <w:rPr>
          <w:rFonts w:hint="eastAsia"/>
          <w:b/>
        </w:rPr>
        <w:t>西安火车站—西安市曲江宾馆</w:t>
      </w:r>
      <w:r w:rsidR="00CE778A">
        <w:rPr>
          <w:rFonts w:hint="eastAsia"/>
          <w:b/>
        </w:rPr>
        <w:t>（</w:t>
      </w:r>
      <w:r w:rsidR="00CE778A">
        <w:rPr>
          <w:rFonts w:hint="eastAsia"/>
          <w:b/>
        </w:rPr>
        <w:t>9.7</w:t>
      </w:r>
      <w:r w:rsidR="00CE778A">
        <w:rPr>
          <w:rFonts w:hint="eastAsia"/>
          <w:b/>
        </w:rPr>
        <w:t>公里）</w:t>
      </w:r>
    </w:p>
    <w:p w:rsidR="00EE19EE" w:rsidRPr="00630B88" w:rsidRDefault="00EE19EE" w:rsidP="00EE19EE">
      <w:pPr>
        <w:spacing w:beforeLines="20" w:before="62" w:line="300" w:lineRule="auto"/>
        <w:ind w:left="448"/>
      </w:pPr>
      <w:r w:rsidRPr="00630B88">
        <w:rPr>
          <w:rFonts w:hint="eastAsia"/>
        </w:rPr>
        <w:t>（</w:t>
      </w:r>
      <w:r w:rsidRPr="00630B88">
        <w:rPr>
          <w:rFonts w:hint="eastAsia"/>
        </w:rPr>
        <w:t>1</w:t>
      </w:r>
      <w:r w:rsidRPr="00630B88">
        <w:rPr>
          <w:rFonts w:hint="eastAsia"/>
        </w:rPr>
        <w:t>）</w:t>
      </w:r>
      <w:r>
        <w:rPr>
          <w:rFonts w:hint="eastAsia"/>
        </w:rPr>
        <w:t>乘坐</w:t>
      </w:r>
      <w:r>
        <w:rPr>
          <w:rFonts w:hint="eastAsia"/>
        </w:rPr>
        <w:t>500</w:t>
      </w:r>
      <w:r>
        <w:rPr>
          <w:rFonts w:hint="eastAsia"/>
        </w:rPr>
        <w:t>路区间（或</w:t>
      </w:r>
      <w:r>
        <w:rPr>
          <w:rFonts w:hint="eastAsia"/>
        </w:rPr>
        <w:t>500</w:t>
      </w:r>
      <w:r>
        <w:rPr>
          <w:rFonts w:hint="eastAsia"/>
        </w:rPr>
        <w:t>路），经过</w:t>
      </w:r>
      <w:r>
        <w:rPr>
          <w:rFonts w:hint="eastAsia"/>
        </w:rPr>
        <w:t>12</w:t>
      </w:r>
      <w:r>
        <w:rPr>
          <w:rFonts w:hint="eastAsia"/>
        </w:rPr>
        <w:t>站，在射击场站下车，</w:t>
      </w:r>
      <w:r w:rsidRPr="002B2D7F">
        <w:rPr>
          <w:rFonts w:hint="eastAsia"/>
        </w:rPr>
        <w:t>步行</w:t>
      </w:r>
      <w:r>
        <w:rPr>
          <w:rFonts w:hint="eastAsia"/>
        </w:rPr>
        <w:t>203</w:t>
      </w:r>
      <w:r>
        <w:rPr>
          <w:rFonts w:hint="eastAsia"/>
        </w:rPr>
        <w:t>米</w:t>
      </w:r>
      <w:r w:rsidRPr="002B2D7F">
        <w:rPr>
          <w:rFonts w:hint="eastAsia"/>
        </w:rPr>
        <w:t>至西安</w:t>
      </w:r>
      <w:r>
        <w:rPr>
          <w:rFonts w:hint="eastAsia"/>
        </w:rPr>
        <w:t>市</w:t>
      </w:r>
      <w:r w:rsidRPr="002B2D7F">
        <w:rPr>
          <w:rFonts w:hint="eastAsia"/>
        </w:rPr>
        <w:t>曲江宾馆</w:t>
      </w:r>
      <w:r>
        <w:rPr>
          <w:rFonts w:hint="eastAsia"/>
        </w:rPr>
        <w:t>。</w:t>
      </w:r>
    </w:p>
    <w:p w:rsidR="00EE19EE" w:rsidRPr="00630B88" w:rsidRDefault="00EE19EE" w:rsidP="00CD1D85">
      <w:pPr>
        <w:spacing w:beforeLines="20" w:before="62" w:line="300" w:lineRule="auto"/>
        <w:ind w:firstLineChars="200" w:firstLine="420"/>
      </w:pPr>
      <w:r w:rsidRPr="00630B88">
        <w:rPr>
          <w:rFonts w:hint="eastAsia"/>
        </w:rPr>
        <w:t>（</w:t>
      </w:r>
      <w:r w:rsidRPr="00630B88">
        <w:rPr>
          <w:rFonts w:hint="eastAsia"/>
        </w:rPr>
        <w:t>2</w:t>
      </w:r>
      <w:r w:rsidRPr="00630B88">
        <w:rPr>
          <w:rFonts w:hint="eastAsia"/>
        </w:rPr>
        <w:t>）</w:t>
      </w:r>
      <w:r>
        <w:rPr>
          <w:rFonts w:hint="eastAsia"/>
        </w:rPr>
        <w:t>出租车费用约</w:t>
      </w:r>
      <w:r w:rsidR="00440C5F">
        <w:rPr>
          <w:rFonts w:hint="eastAsia"/>
        </w:rPr>
        <w:t>25</w:t>
      </w:r>
      <w:r>
        <w:rPr>
          <w:rFonts w:hint="eastAsia"/>
        </w:rPr>
        <w:t>元</w:t>
      </w:r>
      <w:r w:rsidR="005C15EC">
        <w:rPr>
          <w:rFonts w:hint="eastAsia"/>
        </w:rPr>
        <w:t>。</w:t>
      </w:r>
      <w:bookmarkStart w:id="0" w:name="_GoBack"/>
      <w:bookmarkEnd w:id="0"/>
    </w:p>
    <w:p w:rsidR="00EE19EE" w:rsidRPr="00EE19EE" w:rsidRDefault="00EE19EE" w:rsidP="00EE19EE">
      <w:pPr>
        <w:spacing w:beforeLines="20" w:before="62" w:line="300" w:lineRule="auto"/>
        <w:ind w:left="448"/>
        <w:rPr>
          <w:b/>
        </w:rPr>
      </w:pPr>
    </w:p>
    <w:sectPr w:rsidR="00EE19EE" w:rsidRPr="00EE19EE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9542BB" w:rsidRDefault="009542BB" w:rsidP="00554A37">
      <w:r>
        <w:separator/>
      </w:r>
    </w:p>
  </w:endnote>
  <w:endnote w:type="continuationSeparator" w:id="0">
    <w:p w:rsidR="009542BB" w:rsidRDefault="009542BB" w:rsidP="00554A3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9542BB" w:rsidRDefault="009542BB" w:rsidP="00554A37">
      <w:r>
        <w:separator/>
      </w:r>
    </w:p>
  </w:footnote>
  <w:footnote w:type="continuationSeparator" w:id="0">
    <w:p w:rsidR="009542BB" w:rsidRDefault="009542BB" w:rsidP="00554A37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F9A30BA"/>
    <w:multiLevelType w:val="hybridMultilevel"/>
    <w:tmpl w:val="02B63EC8"/>
    <w:lvl w:ilvl="0" w:tplc="994C68AE">
      <w:start w:val="1"/>
      <w:numFmt w:val="bullet"/>
      <w:lvlText w:val=""/>
      <w:lvlJc w:val="left"/>
      <w:pPr>
        <w:ind w:left="1228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1648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2068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488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908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3328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748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4168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588" w:hanging="420"/>
      </w:pPr>
      <w:rPr>
        <w:rFonts w:ascii="Wingdings" w:hAnsi="Wingdings" w:hint="default"/>
      </w:rPr>
    </w:lvl>
  </w:abstractNum>
  <w:abstractNum w:abstractNumId="1">
    <w:nsid w:val="1BE3026E"/>
    <w:multiLevelType w:val="hybridMultilevel"/>
    <w:tmpl w:val="E318B15E"/>
    <w:lvl w:ilvl="0" w:tplc="D55A8A72">
      <w:start w:val="1"/>
      <w:numFmt w:val="japaneseCounting"/>
      <w:lvlText w:val="%1、"/>
      <w:lvlJc w:val="left"/>
      <w:pPr>
        <w:ind w:left="420" w:hanging="4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">
    <w:nsid w:val="461713D2"/>
    <w:multiLevelType w:val="hybridMultilevel"/>
    <w:tmpl w:val="6CECFFA4"/>
    <w:lvl w:ilvl="0" w:tplc="ABC4F0BE">
      <w:start w:val="1"/>
      <w:numFmt w:val="decimal"/>
      <w:lvlText w:val="%1."/>
      <w:lvlJc w:val="left"/>
      <w:pPr>
        <w:ind w:left="808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288" w:hanging="420"/>
      </w:pPr>
    </w:lvl>
    <w:lvl w:ilvl="2" w:tplc="0409001B" w:tentative="1">
      <w:start w:val="1"/>
      <w:numFmt w:val="lowerRoman"/>
      <w:lvlText w:val="%3."/>
      <w:lvlJc w:val="right"/>
      <w:pPr>
        <w:ind w:left="1708" w:hanging="420"/>
      </w:pPr>
    </w:lvl>
    <w:lvl w:ilvl="3" w:tplc="0409000F" w:tentative="1">
      <w:start w:val="1"/>
      <w:numFmt w:val="decimal"/>
      <w:lvlText w:val="%4."/>
      <w:lvlJc w:val="left"/>
      <w:pPr>
        <w:ind w:left="2128" w:hanging="420"/>
      </w:pPr>
    </w:lvl>
    <w:lvl w:ilvl="4" w:tplc="04090019" w:tentative="1">
      <w:start w:val="1"/>
      <w:numFmt w:val="lowerLetter"/>
      <w:lvlText w:val="%5)"/>
      <w:lvlJc w:val="left"/>
      <w:pPr>
        <w:ind w:left="2548" w:hanging="420"/>
      </w:pPr>
    </w:lvl>
    <w:lvl w:ilvl="5" w:tplc="0409001B" w:tentative="1">
      <w:start w:val="1"/>
      <w:numFmt w:val="lowerRoman"/>
      <w:lvlText w:val="%6."/>
      <w:lvlJc w:val="right"/>
      <w:pPr>
        <w:ind w:left="2968" w:hanging="420"/>
      </w:pPr>
    </w:lvl>
    <w:lvl w:ilvl="6" w:tplc="0409000F" w:tentative="1">
      <w:start w:val="1"/>
      <w:numFmt w:val="decimal"/>
      <w:lvlText w:val="%7."/>
      <w:lvlJc w:val="left"/>
      <w:pPr>
        <w:ind w:left="3388" w:hanging="420"/>
      </w:pPr>
    </w:lvl>
    <w:lvl w:ilvl="7" w:tplc="04090019" w:tentative="1">
      <w:start w:val="1"/>
      <w:numFmt w:val="lowerLetter"/>
      <w:lvlText w:val="%8)"/>
      <w:lvlJc w:val="left"/>
      <w:pPr>
        <w:ind w:left="3808" w:hanging="420"/>
      </w:pPr>
    </w:lvl>
    <w:lvl w:ilvl="8" w:tplc="0409001B" w:tentative="1">
      <w:start w:val="1"/>
      <w:numFmt w:val="lowerRoman"/>
      <w:lvlText w:val="%9."/>
      <w:lvlJc w:val="right"/>
      <w:pPr>
        <w:ind w:left="4228" w:hanging="420"/>
      </w:pPr>
    </w:lvl>
  </w:abstractNum>
  <w:abstractNum w:abstractNumId="3">
    <w:nsid w:val="47E722DF"/>
    <w:multiLevelType w:val="hybridMultilevel"/>
    <w:tmpl w:val="6F9C410E"/>
    <w:lvl w:ilvl="0" w:tplc="D5A478DE">
      <w:start w:val="1"/>
      <w:numFmt w:val="japaneseCounting"/>
      <w:lvlText w:val="%1、"/>
      <w:lvlJc w:val="left"/>
      <w:pPr>
        <w:ind w:left="450" w:hanging="45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1"/>
  </w:num>
  <w:num w:numId="2">
    <w:abstractNumId w:val="3"/>
  </w:num>
  <w:num w:numId="3">
    <w:abstractNumId w:val="2"/>
  </w:num>
  <w:num w:numId="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F4D5A"/>
    <w:rsid w:val="000A43D6"/>
    <w:rsid w:val="000D2CE2"/>
    <w:rsid w:val="001C6B8A"/>
    <w:rsid w:val="002B2D7F"/>
    <w:rsid w:val="00356093"/>
    <w:rsid w:val="00440C5F"/>
    <w:rsid w:val="004800D0"/>
    <w:rsid w:val="00490EAC"/>
    <w:rsid w:val="00497CEF"/>
    <w:rsid w:val="004B77F2"/>
    <w:rsid w:val="00554A37"/>
    <w:rsid w:val="00581BB5"/>
    <w:rsid w:val="005C05C9"/>
    <w:rsid w:val="005C15EC"/>
    <w:rsid w:val="005F7CBB"/>
    <w:rsid w:val="00613217"/>
    <w:rsid w:val="00630B88"/>
    <w:rsid w:val="007F4D5A"/>
    <w:rsid w:val="007F7FFD"/>
    <w:rsid w:val="00895102"/>
    <w:rsid w:val="0089672D"/>
    <w:rsid w:val="008E7D8D"/>
    <w:rsid w:val="00910997"/>
    <w:rsid w:val="009542BB"/>
    <w:rsid w:val="009677F5"/>
    <w:rsid w:val="00AC0EBF"/>
    <w:rsid w:val="00AC6E49"/>
    <w:rsid w:val="00B35160"/>
    <w:rsid w:val="00B70D0A"/>
    <w:rsid w:val="00B94E3B"/>
    <w:rsid w:val="00BA6760"/>
    <w:rsid w:val="00BD1B76"/>
    <w:rsid w:val="00C03C04"/>
    <w:rsid w:val="00C4660A"/>
    <w:rsid w:val="00C66881"/>
    <w:rsid w:val="00C93569"/>
    <w:rsid w:val="00CD1D85"/>
    <w:rsid w:val="00CD41CB"/>
    <w:rsid w:val="00CE778A"/>
    <w:rsid w:val="00D61207"/>
    <w:rsid w:val="00D625E8"/>
    <w:rsid w:val="00E254D6"/>
    <w:rsid w:val="00E55E1A"/>
    <w:rsid w:val="00E56254"/>
    <w:rsid w:val="00EE19E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docId w15:val="{C51679E1-6860-4A91-AEB0-A42206B8A3D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554A3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554A37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554A37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554A37"/>
    <w:rPr>
      <w:sz w:val="18"/>
      <w:szCs w:val="18"/>
    </w:rPr>
  </w:style>
  <w:style w:type="paragraph" w:styleId="a5">
    <w:name w:val="List Paragraph"/>
    <w:basedOn w:val="a"/>
    <w:uiPriority w:val="34"/>
    <w:qFormat/>
    <w:rsid w:val="00497CEF"/>
    <w:pPr>
      <w:ind w:firstLineChars="200" w:firstLine="420"/>
    </w:pPr>
  </w:style>
  <w:style w:type="table" w:styleId="a6">
    <w:name w:val="Table Grid"/>
    <w:basedOn w:val="a1"/>
    <w:uiPriority w:val="59"/>
    <w:rsid w:val="009677F5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7">
    <w:name w:val="Balloon Text"/>
    <w:basedOn w:val="a"/>
    <w:link w:val="Char1"/>
    <w:uiPriority w:val="99"/>
    <w:semiHidden/>
    <w:unhideWhenUsed/>
    <w:rsid w:val="00D61207"/>
    <w:rPr>
      <w:sz w:val="18"/>
      <w:szCs w:val="18"/>
    </w:rPr>
  </w:style>
  <w:style w:type="character" w:customStyle="1" w:styleId="Char1">
    <w:name w:val="批注框文本 Char"/>
    <w:basedOn w:val="a0"/>
    <w:link w:val="a7"/>
    <w:uiPriority w:val="99"/>
    <w:semiHidden/>
    <w:rsid w:val="00D61207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63</TotalTime>
  <Pages>2</Pages>
  <Words>86</Words>
  <Characters>495</Characters>
  <Application>Microsoft Office Word</Application>
  <DocSecurity>0</DocSecurity>
  <Lines>4</Lines>
  <Paragraphs>1</Paragraphs>
  <ScaleCrop>false</ScaleCrop>
  <Company/>
  <LinksUpToDate>false</LinksUpToDate>
  <CharactersWithSpaces>580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thinkpad</dc:creator>
  <cp:keywords/>
  <dc:description/>
  <cp:lastModifiedBy>李照青</cp:lastModifiedBy>
  <cp:revision>52</cp:revision>
  <dcterms:created xsi:type="dcterms:W3CDTF">2016-04-24T08:01:00Z</dcterms:created>
  <dcterms:modified xsi:type="dcterms:W3CDTF">2016-04-25T08:47:00Z</dcterms:modified>
</cp:coreProperties>
</file>